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31" w:after="0"/>
        <w:jc w:val="left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sz w:val="20"/>
          <w:szCs w:val="20"/>
        </w:rPr>
        <w:t>Allegato</w:t>
      </w:r>
      <w:r>
        <w:rPr>
          <w:rFonts w:cs="Microsoft Sans Serif" w:ascii="Arial" w:hAnsi="Arial"/>
          <w:spacing w:val="-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4</w:t>
      </w:r>
    </w:p>
    <w:p>
      <w:pPr>
        <w:pStyle w:val="Corpodeltesto"/>
        <w:spacing w:before="5" w:after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4320" w:right="327" w:hanging="0"/>
        <w:rPr>
          <w:rFonts w:ascii="Arial" w:hAnsi="Arial"/>
        </w:rPr>
      </w:pPr>
      <w:r>
        <w:rPr>
          <w:rFonts w:ascii="Arial" w:hAnsi="Arial"/>
          <w:sz w:val="20"/>
        </w:rPr>
        <w:t>AL COMUNE</w:t>
      </w:r>
      <w:r>
        <w:rPr>
          <w:rFonts w:ascii="Arial" w:hAnsi="Arial"/>
          <w:spacing w:val="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RIMINI</w:t>
      </w:r>
      <w:r>
        <w:rPr>
          <w:rFonts w:ascii="Arial" w:hAnsi="Arial"/>
          <w:spacing w:val="1"/>
          <w:sz w:val="20"/>
        </w:rPr>
        <w:t xml:space="preserve"> </w:t>
      </w:r>
    </w:p>
    <w:p>
      <w:pPr>
        <w:pStyle w:val="Normal"/>
        <w:spacing w:before="1" w:after="0"/>
        <w:ind w:left="4320" w:right="327" w:hanging="0"/>
        <w:rPr>
          <w:rFonts w:ascii="Arial" w:hAnsi="Arial"/>
        </w:rPr>
      </w:pPr>
      <w:r>
        <w:rPr>
          <w:rFonts w:eastAsia="Times New Roman" w:ascii="Arial" w:hAnsi="Arial"/>
          <w:b/>
          <w:sz w:val="20"/>
        </w:rPr>
        <w:t>DIPARTIMENTO</w:t>
      </w:r>
      <w:r>
        <w:rPr>
          <w:rFonts w:eastAsia="Times New Roman" w:ascii="Arial" w:hAnsi="Arial"/>
          <w:b/>
          <w:spacing w:val="-4"/>
          <w:sz w:val="20"/>
        </w:rPr>
        <w:t xml:space="preserve"> </w:t>
      </w:r>
      <w:r>
        <w:rPr>
          <w:rFonts w:eastAsia="Times New Roman" w:ascii="Arial" w:hAnsi="Arial"/>
          <w:b/>
          <w:sz w:val="20"/>
        </w:rPr>
        <w:t>CITT</w:t>
      </w:r>
      <w:r>
        <w:rPr>
          <w:rFonts w:eastAsia="Times New Roman" w:ascii="Arial" w:hAnsi="Arial"/>
          <w:b/>
          <w:sz w:val="20"/>
        </w:rPr>
        <w:t>À</w:t>
      </w:r>
      <w:r>
        <w:rPr>
          <w:rFonts w:eastAsia="Times New Roman" w:ascii="Arial" w:hAnsi="Arial"/>
          <w:b/>
          <w:spacing w:val="-3"/>
          <w:sz w:val="20"/>
        </w:rPr>
        <w:t xml:space="preserve"> </w:t>
      </w:r>
      <w:r>
        <w:rPr>
          <w:rFonts w:eastAsia="Times New Roman" w:ascii="Arial" w:hAnsi="Arial"/>
          <w:b/>
          <w:sz w:val="20"/>
        </w:rPr>
        <w:t>DINAMICA</w:t>
      </w:r>
      <w:r>
        <w:rPr>
          <w:rFonts w:eastAsia="Times New Roman" w:ascii="Arial" w:hAnsi="Arial"/>
          <w:b/>
          <w:spacing w:val="-7"/>
          <w:sz w:val="20"/>
        </w:rPr>
        <w:t xml:space="preserve"> </w:t>
      </w:r>
      <w:r>
        <w:rPr>
          <w:rFonts w:eastAsia="Times New Roman" w:ascii="Arial" w:hAnsi="Arial"/>
          <w:b/>
          <w:sz w:val="20"/>
        </w:rPr>
        <w:t>E</w:t>
      </w:r>
      <w:r>
        <w:rPr>
          <w:rFonts w:eastAsia="Times New Roman" w:ascii="Arial" w:hAnsi="Arial"/>
          <w:b/>
          <w:spacing w:val="-52"/>
          <w:sz w:val="20"/>
        </w:rPr>
        <w:t xml:space="preserve"> </w:t>
      </w:r>
      <w:r>
        <w:rPr>
          <w:rFonts w:eastAsia="Times New Roman" w:ascii="Arial" w:hAnsi="Arial"/>
          <w:b/>
          <w:sz w:val="20"/>
        </w:rPr>
        <w:t>ATTRATTIVA</w:t>
      </w:r>
    </w:p>
    <w:p>
      <w:pPr>
        <w:pStyle w:val="Corpodeltesto"/>
        <w:spacing w:lineRule="auto" w:line="240" w:before="4" w:after="0"/>
        <w:ind w:left="4320" w:right="1188" w:hanging="0"/>
        <w:rPr>
          <w:rFonts w:ascii="Arial" w:hAnsi="Arial"/>
        </w:rPr>
      </w:pPr>
      <w:r>
        <w:rPr>
          <w:rFonts w:ascii="Arial" w:hAnsi="Arial"/>
        </w:rPr>
        <w:t xml:space="preserve">Settore Sistemi culturali di città </w:t>
      </w:r>
    </w:p>
    <w:p>
      <w:pPr>
        <w:pStyle w:val="Corpodeltesto"/>
        <w:spacing w:lineRule="auto" w:line="240" w:before="4" w:after="0"/>
        <w:ind w:left="4320" w:right="1188" w:hanging="0"/>
        <w:rPr/>
      </w:pPr>
      <w:hyperlink r:id="rId2">
        <w:r>
          <w:rPr>
            <w:rStyle w:val="CollegamentoInternet"/>
            <w:rFonts w:cs="Microsoft Sans Serif" w:ascii="Arial" w:hAnsi="Arial"/>
          </w:rPr>
          <w:t>dipartimento4@pec.comune.rimini.it</w:t>
        </w:r>
      </w:hyperlink>
      <w:r>
        <w:rPr>
          <w:rFonts w:ascii="Arial" w:hAnsi="Arial"/>
        </w:rPr>
        <w:t xml:space="preserve"> </w:t>
      </w:r>
    </w:p>
    <w:p>
      <w:pPr>
        <w:pStyle w:val="Corpodeltesto"/>
        <w:spacing w:before="3" w:after="0"/>
        <w:ind w:left="6348" w:hanging="0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8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ind w:left="1" w:hanging="0"/>
        <w:jc w:val="center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sz w:val="20"/>
          <w:szCs w:val="20"/>
        </w:rPr>
        <w:t>DICHIARAZIONE</w:t>
      </w:r>
      <w:r>
        <w:rPr>
          <w:rFonts w:cs="Microsoft Sans Serif" w:ascii="Arial" w:hAnsi="Arial"/>
          <w:spacing w:val="-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SOSTITUTIVA</w:t>
      </w:r>
      <w:r>
        <w:rPr>
          <w:rFonts w:cs="Microsoft Sans Serif" w:ascii="Arial" w:hAnsi="Arial"/>
          <w:spacing w:val="-9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DI</w:t>
      </w:r>
      <w:r>
        <w:rPr>
          <w:rFonts w:cs="Microsoft Sans Serif" w:ascii="Arial" w:hAnsi="Arial"/>
          <w:spacing w:val="-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CERTIFICAZIONI</w:t>
      </w:r>
      <w:r>
        <w:rPr>
          <w:rFonts w:cs="Microsoft Sans Serif" w:ascii="Arial" w:hAnsi="Arial"/>
          <w:spacing w:val="-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e/o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ATTO</w:t>
      </w:r>
      <w:r>
        <w:rPr>
          <w:rFonts w:cs="Microsoft Sans Serif" w:ascii="Arial" w:hAnsi="Arial"/>
          <w:spacing w:val="-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DI</w:t>
      </w:r>
      <w:r>
        <w:rPr>
          <w:rFonts w:cs="Microsoft Sans Serif" w:ascii="Arial" w:hAnsi="Arial"/>
          <w:spacing w:val="-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NOTORIET</w:t>
      </w:r>
      <w:r>
        <w:rPr>
          <w:rFonts w:cs="Microsoft Sans Serif" w:ascii="Arial" w:hAnsi="Arial"/>
          <w:sz w:val="20"/>
          <w:szCs w:val="20"/>
        </w:rPr>
        <w:t>À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before="7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tabs>
          <w:tab w:val="clear" w:pos="720"/>
          <w:tab w:val="left" w:pos="7253" w:leader="underscore"/>
          <w:tab w:val="left" w:pos="9636" w:leader="none"/>
        </w:tabs>
        <w:spacing w:lineRule="auto" w:line="276"/>
        <w:ind w:left="1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sottoscritt</w:t>
      </w:r>
      <w:r>
        <w:rPr>
          <w:rFonts w:ascii="Arial" w:hAnsi="Arial"/>
          <w:w w:val="10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4999" w:leader="none"/>
          <w:tab w:val="left" w:pos="6327" w:leader="none"/>
          <w:tab w:val="left" w:pos="9881" w:leader="none"/>
        </w:tabs>
        <w:spacing w:lineRule="auto" w:line="276" w:before="69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nat</w:t>
      </w:r>
      <w:r>
        <w:rPr>
          <w:rFonts w:ascii="Arial" w:hAnsi="Arial"/>
          <w:spacing w:val="6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   </w:t>
      </w:r>
      <w:r>
        <w:rPr>
          <w:rFonts w:ascii="Arial" w:hAnsi="Arial"/>
          <w:spacing w:val="10"/>
          <w:sz w:val="20"/>
          <w:szCs w:val="20"/>
          <w:u w:val="single"/>
        </w:rPr>
        <w:t xml:space="preserve"> </w:t>
      </w:r>
      <w:r>
        <w:rPr>
          <w:rFonts w:ascii="Arial" w:hAnsi="Arial"/>
          <w:spacing w:val="6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pacing w:val="6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rov.</w:t>
      </w:r>
      <w:r>
        <w:rPr>
          <w:rFonts w:ascii="Arial" w:hAnsi="Arial"/>
          <w:spacing w:val="6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63"/>
          <w:sz w:val="20"/>
          <w:szCs w:val="20"/>
        </w:rPr>
        <w:t xml:space="preserve"> </w:t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tabs>
          <w:tab w:val="clear" w:pos="720"/>
          <w:tab w:val="left" w:pos="2520" w:leader="none"/>
          <w:tab w:val="left" w:pos="4299" w:leader="none"/>
          <w:tab w:val="left" w:pos="5333" w:leader="none"/>
          <w:tab w:val="left" w:pos="7236" w:leader="none"/>
          <w:tab w:val="left" w:pos="9065" w:leader="none"/>
          <w:tab w:val="left" w:pos="9787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residente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_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rov.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) in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pacing w:val="3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ia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n.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4557" w:leader="none"/>
          <w:tab w:val="left" w:pos="9778" w:leader="none"/>
        </w:tabs>
        <w:spacing w:lineRule="auto" w:line="276" w:before="70" w:after="0"/>
        <w:ind w:left="252" w:right="248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cittadinanza</w:t>
      </w:r>
      <w:r>
        <w:rPr>
          <w:rFonts w:ascii="Arial" w:hAnsi="Arial"/>
          <w:sz w:val="20"/>
          <w:szCs w:val="20"/>
          <w:u w:val="single"/>
        </w:rPr>
        <w:tab/>
        <w:t xml:space="preserve">, </w:t>
      </w:r>
      <w:r>
        <w:rPr>
          <w:rFonts w:ascii="Arial" w:hAnsi="Arial"/>
          <w:sz w:val="20"/>
          <w:szCs w:val="20"/>
          <w:u w:val="single"/>
        </w:rPr>
        <w:t>c</w:t>
      </w:r>
      <w:r>
        <w:rPr>
          <w:rFonts w:ascii="Arial" w:hAnsi="Arial"/>
          <w:sz w:val="20"/>
          <w:szCs w:val="20"/>
        </w:rPr>
        <w:t>od.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fisc.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pacing w:val="-5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qualità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di </w:t>
      </w:r>
      <w:r>
        <w:rPr>
          <w:rFonts w:ascii="Arial" w:hAnsi="Arial"/>
          <w:sz w:val="20"/>
          <w:szCs w:val="20"/>
        </w:rPr>
        <w:t xml:space="preserve">Legale rappresentante/Presidente </w:t>
      </w:r>
      <w:r>
        <w:rPr>
          <w:rFonts w:ascii="Arial" w:hAnsi="Arial"/>
          <w:spacing w:val="1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</w:t>
      </w:r>
      <w:r>
        <w:rPr>
          <w:rFonts w:ascii="Arial" w:hAnsi="Arial"/>
          <w:sz w:val="20"/>
          <w:szCs w:val="20"/>
        </w:rPr>
        <w:t>a Società/</w:t>
      </w:r>
      <w:r>
        <w:rPr>
          <w:rFonts w:ascii="Arial" w:hAnsi="Arial"/>
          <w:sz w:val="20"/>
          <w:szCs w:val="20"/>
        </w:rPr>
        <w:t>Associazione/</w:t>
      </w:r>
      <w:r>
        <w:rPr>
          <w:rFonts w:ascii="Arial" w:hAnsi="Arial"/>
          <w:sz w:val="20"/>
          <w:szCs w:val="20"/>
        </w:rPr>
        <w:t xml:space="preserve">Impresa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8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3610" w:leader="none"/>
          <w:tab w:val="left" w:pos="7390" w:leader="none"/>
          <w:tab w:val="left" w:pos="8167" w:leader="none"/>
          <w:tab w:val="left" w:pos="9273" w:leader="none"/>
        </w:tabs>
        <w:spacing w:lineRule="auto" w:line="276" w:before="69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sede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>via/piazza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n.</w:t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2520" w:leader="none"/>
          <w:tab w:val="left" w:pos="5016" w:leader="none"/>
          <w:tab w:val="left" w:pos="7258" w:leader="none"/>
          <w:tab w:val="left" w:pos="9309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C.F.: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P.IVA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relazione al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procedimento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concessione 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contributi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economici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per:</w:t>
      </w:r>
    </w:p>
    <w:p>
      <w:pPr>
        <w:pStyle w:val="Corpodeltesto"/>
        <w:spacing w:lineRule="auto" w:line="276" w:before="6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2587" w:leader="none"/>
          <w:tab w:val="left" w:pos="5035" w:leader="none"/>
          <w:tab w:val="left" w:pos="7483" w:leader="none"/>
          <w:tab w:val="left" w:pos="9869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tabs>
          <w:tab w:val="clear" w:pos="720"/>
          <w:tab w:val="left" w:pos="2587" w:leader="none"/>
          <w:tab w:val="left" w:pos="5035" w:leader="none"/>
          <w:tab w:val="left" w:pos="7483" w:leader="none"/>
          <w:tab w:val="left" w:pos="9869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before="8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ind w:left="252" w:right="293" w:hanging="0"/>
        <w:jc w:val="both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sz w:val="20"/>
          <w:szCs w:val="20"/>
        </w:rPr>
        <w:t>ai sensi degli art. 46 e 47 del D.P.R. 28.12.2000 n. 445, consapevole che le dichiarazioni mendaci, la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formazione e l’uso di atti falsi o l’esibizione di atti contenenti dati non più rispondenti a verità, sono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puniti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ai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sensi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del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codice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penale</w:t>
      </w:r>
      <w:r>
        <w:rPr>
          <w:rFonts w:cs="Microsoft Sans Serif" w:ascii="Arial" w:hAnsi="Arial"/>
          <w:spacing w:val="27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e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delle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leggi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speciali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in</w:t>
      </w:r>
      <w:r>
        <w:rPr>
          <w:rFonts w:cs="Microsoft Sans Serif" w:ascii="Arial" w:hAnsi="Arial"/>
          <w:spacing w:val="26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materia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(Artt.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75-76,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D.P.R.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28.12.2000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n.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445),</w:t>
      </w:r>
    </w:p>
    <w:p>
      <w:pPr>
        <w:pStyle w:val="Corpodeltesto"/>
        <w:spacing w:before="11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ind w:left="1381" w:right="1426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ascii="Arial" w:hAnsi="Arial"/>
          <w:b/>
          <w:sz w:val="20"/>
          <w:szCs w:val="20"/>
        </w:rPr>
        <w:t>DICHIARO:</w:t>
      </w:r>
    </w:p>
    <w:p>
      <w:pPr>
        <w:pStyle w:val="Corpodeltesto"/>
        <w:spacing w:before="6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lineRule="auto" w:line="240" w:before="1" w:after="0"/>
        <w:ind w:left="252" w:right="294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Società/Associazione/Impresa</w:t>
      </w:r>
      <w:r>
        <w:rPr>
          <w:rFonts w:ascii="Arial" w:hAnsi="Arial"/>
          <w:sz w:val="20"/>
          <w:szCs w:val="20"/>
        </w:rPr>
        <w:t xml:space="preserve"> che presiedo è in regola con le disposizioni del comma 2 dell'art. 6 della Legge n.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122 del 30 luglio 2010, che prevede che la partecipazione agli organi collegiali, anche di amministrazione,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</w:t>
      </w:r>
      <w:r>
        <w:rPr>
          <w:rFonts w:ascii="Arial" w:hAnsi="Arial"/>
          <w:sz w:val="20"/>
          <w:szCs w:val="20"/>
        </w:rPr>
        <w:t>la Società/Associazione/Impresa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nonché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titolarità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degli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organi stessi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onorifica;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stessa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può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esclusivamente al rimborso delle spese sostenute ove previsto dalla normativa vigente e qualora siano già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previsti 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gettoni di presenza,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medesimi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possono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superare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l'importo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30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uro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seduta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giornaliera.</w:t>
      </w:r>
    </w:p>
    <w:p>
      <w:pPr>
        <w:pStyle w:val="Corpodeltesto"/>
        <w:spacing w:before="1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/>
        <w:ind w:left="252" w:right="291" w:hanging="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Dichiaro inoltre di essere informato, ai sensi e per gli effetti di cui al GDPR 679/16 UE che i dati personali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dichiarazione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viene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resa.</w:t>
      </w:r>
    </w:p>
    <w:p>
      <w:pPr>
        <w:pStyle w:val="Corpodeltesto"/>
        <w:spacing w:before="1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ind w:left="6732" w:hanging="0"/>
        <w:rPr>
          <w:rFonts w:ascii="Arial" w:hAnsi="Arial"/>
          <w:sz w:val="20"/>
          <w:szCs w:val="20"/>
        </w:rPr>
      </w:pPr>
      <w:r>
        <w:rPr>
          <w:rFonts w:cs="Microsoft Sans Serif" w:ascii="Arial" w:hAnsi="Arial"/>
          <w:sz w:val="20"/>
          <w:szCs w:val="20"/>
        </w:rPr>
        <w:t>IN</w:t>
      </w:r>
      <w:r>
        <w:rPr>
          <w:rFonts w:cs="Microsoft Sans Serif" w:ascii="Arial" w:hAnsi="Arial"/>
          <w:spacing w:val="-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FEDE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before="1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tabs>
          <w:tab w:val="clear" w:pos="720"/>
          <w:tab w:val="left" w:pos="3523" w:leader="none"/>
          <w:tab w:val="left" w:pos="5364" w:leader="none"/>
          <w:tab w:val="left" w:pos="7479" w:leader="none"/>
          <w:tab w:val="left" w:pos="9259" w:leader="none"/>
        </w:tabs>
        <w:ind w:left="252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Rimini,</w:t>
      </w:r>
      <w:r>
        <w:rPr>
          <w:rFonts w:ascii="Arial" w:hAnsi="Arial"/>
          <w:b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l</w:t>
      </w:r>
      <w:r>
        <w:rPr>
          <w:rFonts w:ascii="Arial" w:hAnsi="Arial"/>
          <w:b/>
          <w:sz w:val="20"/>
          <w:szCs w:val="20"/>
        </w:rPr>
        <w:t>ì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w w:val="99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w w:val="99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  <w:tab/>
      </w:r>
    </w:p>
    <w:sectPr>
      <w:footerReference w:type="default" r:id="rId3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8740" cy="157480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501.1pt;margin-top:0.05pt;width:6.1pt;height:12.3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character" w:styleId="Caratterinotaapidipagina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partimento4@pec.comune.rimini.it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LibreOffice/7.0.4.2$Windows_X86_64 LibreOffice_project/dcf040e67528d9187c66b2379df5ea4407429775</Application>
  <AppVersion>15.0000</AppVersion>
  <Pages>1</Pages>
  <Words>250</Words>
  <Characters>1413</Characters>
  <CharactersWithSpaces>1695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2023-06-08T12:17:00Z</dcterms:created>
  <dc:creator>M06440</dc:creator>
  <dc:description/>
  <dc:language>it-IT</dc:language>
  <cp:lastModifiedBy/>
  <cp:lastPrinted>2023-06-08T06:40:00Z</cp:lastPrinted>
  <dcterms:modified xsi:type="dcterms:W3CDTF">2023-10-12T13:50:26Z</dcterms:modified>
  <cp:revision>4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